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B45" w:rsidRPr="00437B45" w:rsidRDefault="00625FAC" w:rsidP="00437B45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437B45">
        <w:rPr>
          <w:rStyle w:val="a5"/>
        </w:rPr>
        <w:t>Федотовских Ираида Геннадьевна</w:t>
      </w:r>
      <w:r w:rsidRPr="00437B45">
        <w:rPr>
          <w:rStyle w:val="a5"/>
        </w:rPr>
        <w:br/>
      </w:r>
      <w:r w:rsidR="00437B45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586105</wp:posOffset>
            </wp:positionV>
            <wp:extent cx="2493010" cy="3117850"/>
            <wp:effectExtent l="0" t="0" r="0" b="0"/>
            <wp:wrapTight wrapText="bothSides">
              <wp:wrapPolygon edited="0">
                <wp:start x="0" y="0"/>
                <wp:lineTo x="0" y="21512"/>
                <wp:lineTo x="21457" y="21512"/>
                <wp:lineTo x="2145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Ф 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B45" w:rsidRPr="00437B45">
        <w:rPr>
          <w:rFonts w:asciiTheme="majorHAnsi" w:hAnsiTheme="majorHAnsi"/>
          <w:sz w:val="24"/>
          <w:szCs w:val="24"/>
        </w:rPr>
        <w:t xml:space="preserve">ИРАИДА ФЕДОТОВСКИХ - мастер классической </w:t>
      </w:r>
      <w:proofErr w:type="spellStart"/>
      <w:r w:rsidR="00437B45" w:rsidRPr="00437B45">
        <w:rPr>
          <w:rFonts w:asciiTheme="majorHAnsi" w:hAnsiTheme="majorHAnsi"/>
          <w:sz w:val="24"/>
          <w:szCs w:val="24"/>
        </w:rPr>
        <w:t>космоэнергетики</w:t>
      </w:r>
      <w:proofErr w:type="spellEnd"/>
      <w:r w:rsidR="00437B45" w:rsidRPr="00437B45">
        <w:rPr>
          <w:rFonts w:asciiTheme="majorHAnsi" w:hAnsiTheme="majorHAnsi"/>
          <w:sz w:val="24"/>
          <w:szCs w:val="24"/>
        </w:rPr>
        <w:t xml:space="preserve"> школа Эмиля </w:t>
      </w:r>
      <w:proofErr w:type="spellStart"/>
      <w:r w:rsidR="00437B45" w:rsidRPr="00437B45">
        <w:rPr>
          <w:rFonts w:asciiTheme="majorHAnsi" w:hAnsiTheme="majorHAnsi"/>
          <w:sz w:val="24"/>
          <w:szCs w:val="24"/>
        </w:rPr>
        <w:t>Багирова</w:t>
      </w:r>
      <w:proofErr w:type="spellEnd"/>
      <w:r w:rsidR="00437B45" w:rsidRPr="00437B45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37B45" w:rsidRPr="00437B45">
        <w:rPr>
          <w:rFonts w:asciiTheme="majorHAnsi" w:hAnsiTheme="majorHAnsi"/>
          <w:sz w:val="24"/>
          <w:szCs w:val="24"/>
        </w:rPr>
        <w:t>г</w:t>
      </w:r>
      <w:proofErr w:type="gramStart"/>
      <w:r w:rsidR="00437B45" w:rsidRPr="00437B45">
        <w:rPr>
          <w:rFonts w:asciiTheme="majorHAnsi" w:hAnsiTheme="majorHAnsi"/>
          <w:sz w:val="24"/>
          <w:szCs w:val="24"/>
        </w:rPr>
        <w:t>.М</w:t>
      </w:r>
      <w:proofErr w:type="gramEnd"/>
      <w:r w:rsidR="00437B45" w:rsidRPr="00437B45">
        <w:rPr>
          <w:rFonts w:asciiTheme="majorHAnsi" w:hAnsiTheme="majorHAnsi"/>
          <w:sz w:val="24"/>
          <w:szCs w:val="24"/>
        </w:rPr>
        <w:t>осква</w:t>
      </w:r>
      <w:proofErr w:type="spellEnd"/>
      <w:r w:rsidR="00437B45" w:rsidRPr="00437B45">
        <w:rPr>
          <w:rFonts w:asciiTheme="majorHAnsi" w:hAnsiTheme="majorHAnsi"/>
          <w:sz w:val="24"/>
          <w:szCs w:val="24"/>
        </w:rPr>
        <w:t>, руководитель школы общения с ангелами Айрис, целитель.</w:t>
      </w:r>
    </w:p>
    <w:p w:rsidR="00437B45" w:rsidRPr="00437B45" w:rsidRDefault="00437B45" w:rsidP="00437B45">
      <w:pPr>
        <w:spacing w:after="0" w:line="360" w:lineRule="auto"/>
        <w:rPr>
          <w:rFonts w:asciiTheme="majorHAnsi" w:hAnsiTheme="majorHAnsi"/>
          <w:sz w:val="24"/>
          <w:szCs w:val="24"/>
        </w:rPr>
      </w:pPr>
    </w:p>
    <w:p w:rsidR="00437B45" w:rsidRPr="00437B45" w:rsidRDefault="00437B45" w:rsidP="00437B45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437B45">
        <w:rPr>
          <w:rFonts w:asciiTheme="majorHAnsi" w:hAnsiTheme="majorHAnsi"/>
          <w:sz w:val="24"/>
          <w:szCs w:val="24"/>
        </w:rPr>
        <w:t xml:space="preserve">Просматривает с помощью Ясновидения ситуацию и работает до положительного результата, если человек сам </w:t>
      </w:r>
      <w:proofErr w:type="gramStart"/>
      <w:r w:rsidRPr="00437B45">
        <w:rPr>
          <w:rFonts w:asciiTheme="majorHAnsi" w:hAnsiTheme="majorHAnsi"/>
          <w:sz w:val="24"/>
          <w:szCs w:val="24"/>
        </w:rPr>
        <w:t>готов</w:t>
      </w:r>
      <w:proofErr w:type="gramEnd"/>
      <w:r w:rsidRPr="00437B45">
        <w:rPr>
          <w:rFonts w:asciiTheme="majorHAnsi" w:hAnsiTheme="majorHAnsi"/>
          <w:sz w:val="24"/>
          <w:szCs w:val="24"/>
        </w:rPr>
        <w:t xml:space="preserve"> что то изменить в своей жизни. Ираида в своей работе использует инструменты - карты из Хроник </w:t>
      </w:r>
      <w:proofErr w:type="spellStart"/>
      <w:r w:rsidRPr="00437B45">
        <w:rPr>
          <w:rFonts w:asciiTheme="majorHAnsi" w:hAnsiTheme="majorHAnsi"/>
          <w:sz w:val="24"/>
          <w:szCs w:val="24"/>
        </w:rPr>
        <w:t>Акаши</w:t>
      </w:r>
      <w:proofErr w:type="gramStart"/>
      <w:r w:rsidRPr="00437B45">
        <w:rPr>
          <w:rFonts w:asciiTheme="majorHAnsi" w:hAnsiTheme="majorHAnsi"/>
          <w:sz w:val="24"/>
          <w:szCs w:val="24"/>
        </w:rPr>
        <w:t>,к</w:t>
      </w:r>
      <w:proofErr w:type="gramEnd"/>
      <w:r w:rsidRPr="00437B45">
        <w:rPr>
          <w:rFonts w:asciiTheme="majorHAnsi" w:hAnsiTheme="majorHAnsi"/>
          <w:sz w:val="24"/>
          <w:szCs w:val="24"/>
        </w:rPr>
        <w:t>арты</w:t>
      </w:r>
      <w:proofErr w:type="spellEnd"/>
      <w:r w:rsidRPr="00437B45">
        <w:rPr>
          <w:rFonts w:asciiTheme="majorHAnsi" w:hAnsiTheme="majorHAnsi"/>
          <w:sz w:val="24"/>
          <w:szCs w:val="24"/>
        </w:rPr>
        <w:t xml:space="preserve"> Ангелов и Архангелов ,психологические тесты и многое другое что подходит для решения ситуации разных людей. Проводит целительские сеансы </w:t>
      </w:r>
      <w:proofErr w:type="spellStart"/>
      <w:r w:rsidRPr="00437B45">
        <w:rPr>
          <w:rFonts w:asciiTheme="majorHAnsi" w:hAnsiTheme="majorHAnsi"/>
          <w:sz w:val="24"/>
          <w:szCs w:val="24"/>
        </w:rPr>
        <w:t>космоэнергетическими</w:t>
      </w:r>
      <w:proofErr w:type="spellEnd"/>
      <w:r w:rsidRPr="00437B45">
        <w:rPr>
          <w:rFonts w:asciiTheme="majorHAnsi" w:hAnsiTheme="majorHAnsi"/>
          <w:sz w:val="24"/>
          <w:szCs w:val="24"/>
        </w:rPr>
        <w:t xml:space="preserve"> каналами. Во время сеансов проводит психологическую работу и если есть определённость, то проводит сеансы регрессии в прошлые жизни. Проводит работу с родом.</w:t>
      </w:r>
    </w:p>
    <w:p w:rsidR="00437B45" w:rsidRPr="00437B45" w:rsidRDefault="00437B45" w:rsidP="00437B45">
      <w:pPr>
        <w:spacing w:after="0" w:line="360" w:lineRule="auto"/>
        <w:rPr>
          <w:rFonts w:asciiTheme="majorHAnsi" w:hAnsiTheme="majorHAnsi"/>
          <w:sz w:val="24"/>
          <w:szCs w:val="24"/>
        </w:rPr>
      </w:pPr>
    </w:p>
    <w:p w:rsidR="00437B45" w:rsidRPr="00437B45" w:rsidRDefault="00437B45" w:rsidP="00437B45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437B45">
        <w:rPr>
          <w:rFonts w:asciiTheme="majorHAnsi" w:hAnsiTheme="majorHAnsi"/>
          <w:sz w:val="24"/>
          <w:szCs w:val="24"/>
        </w:rPr>
        <w:t>ВОПРОСЫ, С КОТОРЫМИ ВЫ МОЖЕТЕ ОБРАТИТЬСЯ К Ираиде Федотовских:</w:t>
      </w:r>
    </w:p>
    <w:p w:rsidR="00437B45" w:rsidRPr="00437B45" w:rsidRDefault="00437B45" w:rsidP="00437B45">
      <w:pPr>
        <w:spacing w:after="0" w:line="360" w:lineRule="auto"/>
        <w:rPr>
          <w:rFonts w:asciiTheme="majorHAnsi" w:hAnsiTheme="majorHAnsi"/>
          <w:sz w:val="24"/>
          <w:szCs w:val="24"/>
        </w:rPr>
      </w:pPr>
    </w:p>
    <w:p w:rsidR="00437B45" w:rsidRPr="00437B45" w:rsidRDefault="00437B45" w:rsidP="00437B45">
      <w:pPr>
        <w:pStyle w:val="a8"/>
        <w:numPr>
          <w:ilvl w:val="0"/>
          <w:numId w:val="1"/>
        </w:numPr>
        <w:spacing w:after="0" w:line="360" w:lineRule="auto"/>
        <w:rPr>
          <w:rFonts w:asciiTheme="majorHAnsi" w:hAnsiTheme="majorHAnsi"/>
          <w:sz w:val="24"/>
          <w:szCs w:val="24"/>
        </w:rPr>
      </w:pPr>
      <w:r w:rsidRPr="00437B45">
        <w:rPr>
          <w:rFonts w:asciiTheme="majorHAnsi" w:hAnsiTheme="majorHAnsi"/>
          <w:sz w:val="24"/>
          <w:szCs w:val="24"/>
        </w:rPr>
        <w:t>-Семейные отношения</w:t>
      </w:r>
    </w:p>
    <w:p w:rsidR="00437B45" w:rsidRPr="00437B45" w:rsidRDefault="00437B45" w:rsidP="00437B45">
      <w:pPr>
        <w:spacing w:after="0" w:line="360" w:lineRule="auto"/>
        <w:rPr>
          <w:rFonts w:asciiTheme="majorHAnsi" w:hAnsiTheme="majorHAnsi"/>
          <w:sz w:val="24"/>
          <w:szCs w:val="24"/>
        </w:rPr>
      </w:pPr>
    </w:p>
    <w:p w:rsidR="00437B45" w:rsidRPr="00437B45" w:rsidRDefault="00437B45" w:rsidP="00437B45">
      <w:pPr>
        <w:pStyle w:val="a8"/>
        <w:numPr>
          <w:ilvl w:val="0"/>
          <w:numId w:val="1"/>
        </w:numPr>
        <w:spacing w:after="0" w:line="360" w:lineRule="auto"/>
        <w:rPr>
          <w:rFonts w:asciiTheme="majorHAnsi" w:hAnsiTheme="majorHAnsi"/>
          <w:sz w:val="24"/>
          <w:szCs w:val="24"/>
        </w:rPr>
      </w:pPr>
      <w:r w:rsidRPr="00437B45">
        <w:rPr>
          <w:rFonts w:asciiTheme="majorHAnsi" w:hAnsiTheme="majorHAnsi"/>
          <w:sz w:val="24"/>
          <w:szCs w:val="24"/>
        </w:rPr>
        <w:t>-Финансы, заработок</w:t>
      </w:r>
    </w:p>
    <w:p w:rsidR="00437B45" w:rsidRPr="00437B45" w:rsidRDefault="00437B45" w:rsidP="00437B45">
      <w:pPr>
        <w:spacing w:after="0" w:line="360" w:lineRule="auto"/>
        <w:rPr>
          <w:rFonts w:asciiTheme="majorHAnsi" w:hAnsiTheme="majorHAnsi"/>
          <w:sz w:val="24"/>
          <w:szCs w:val="24"/>
        </w:rPr>
      </w:pPr>
    </w:p>
    <w:p w:rsidR="00437B45" w:rsidRPr="00437B45" w:rsidRDefault="00437B45" w:rsidP="00437B45">
      <w:pPr>
        <w:pStyle w:val="a8"/>
        <w:numPr>
          <w:ilvl w:val="0"/>
          <w:numId w:val="1"/>
        </w:numPr>
        <w:spacing w:after="0" w:line="360" w:lineRule="auto"/>
        <w:rPr>
          <w:rFonts w:asciiTheme="majorHAnsi" w:hAnsiTheme="majorHAnsi"/>
          <w:sz w:val="24"/>
          <w:szCs w:val="24"/>
        </w:rPr>
      </w:pPr>
      <w:r w:rsidRPr="00437B45">
        <w:rPr>
          <w:rFonts w:asciiTheme="majorHAnsi" w:hAnsiTheme="majorHAnsi"/>
          <w:sz w:val="24"/>
          <w:szCs w:val="24"/>
        </w:rPr>
        <w:t>-Вопросы здоровья</w:t>
      </w:r>
    </w:p>
    <w:p w:rsidR="00437B45" w:rsidRPr="00437B45" w:rsidRDefault="00437B45" w:rsidP="00437B45">
      <w:pPr>
        <w:spacing w:after="0" w:line="360" w:lineRule="auto"/>
        <w:rPr>
          <w:rFonts w:asciiTheme="majorHAnsi" w:hAnsiTheme="majorHAnsi"/>
          <w:sz w:val="24"/>
          <w:szCs w:val="24"/>
        </w:rPr>
      </w:pPr>
    </w:p>
    <w:p w:rsidR="00437B45" w:rsidRPr="00437B45" w:rsidRDefault="00437B45" w:rsidP="00437B45">
      <w:pPr>
        <w:pStyle w:val="a8"/>
        <w:numPr>
          <w:ilvl w:val="0"/>
          <w:numId w:val="1"/>
        </w:numPr>
        <w:spacing w:after="0" w:line="360" w:lineRule="auto"/>
        <w:rPr>
          <w:rFonts w:asciiTheme="majorHAnsi" w:hAnsiTheme="majorHAnsi"/>
          <w:sz w:val="24"/>
          <w:szCs w:val="24"/>
        </w:rPr>
      </w:pPr>
      <w:r w:rsidRPr="00437B45">
        <w:rPr>
          <w:rFonts w:asciiTheme="majorHAnsi" w:hAnsiTheme="majorHAnsi"/>
          <w:sz w:val="24"/>
          <w:szCs w:val="24"/>
        </w:rPr>
        <w:t>Ираида Федотовских ПРОВОДИТ:</w:t>
      </w:r>
    </w:p>
    <w:p w:rsidR="00437B45" w:rsidRPr="00437B45" w:rsidRDefault="00437B45" w:rsidP="00437B45">
      <w:pPr>
        <w:spacing w:after="0" w:line="360" w:lineRule="auto"/>
        <w:rPr>
          <w:rFonts w:asciiTheme="majorHAnsi" w:hAnsiTheme="majorHAnsi"/>
          <w:sz w:val="24"/>
          <w:szCs w:val="24"/>
        </w:rPr>
      </w:pPr>
    </w:p>
    <w:p w:rsidR="00437B45" w:rsidRPr="00437B45" w:rsidRDefault="00437B45" w:rsidP="00437B45">
      <w:pPr>
        <w:pStyle w:val="a8"/>
        <w:numPr>
          <w:ilvl w:val="0"/>
          <w:numId w:val="1"/>
        </w:numPr>
        <w:spacing w:after="0" w:line="360" w:lineRule="auto"/>
        <w:rPr>
          <w:rFonts w:asciiTheme="majorHAnsi" w:hAnsiTheme="majorHAnsi"/>
          <w:sz w:val="24"/>
          <w:szCs w:val="24"/>
        </w:rPr>
      </w:pPr>
      <w:r w:rsidRPr="00437B45">
        <w:rPr>
          <w:rFonts w:asciiTheme="majorHAnsi" w:hAnsiTheme="majorHAnsi"/>
          <w:sz w:val="24"/>
          <w:szCs w:val="24"/>
        </w:rPr>
        <w:t>Индивидуальные приемы</w:t>
      </w:r>
    </w:p>
    <w:p w:rsidR="00437B45" w:rsidRPr="00437B45" w:rsidRDefault="00437B45" w:rsidP="00437B45">
      <w:pPr>
        <w:spacing w:after="0" w:line="360" w:lineRule="auto"/>
        <w:rPr>
          <w:rFonts w:asciiTheme="majorHAnsi" w:hAnsiTheme="majorHAnsi"/>
          <w:sz w:val="24"/>
          <w:szCs w:val="24"/>
        </w:rPr>
      </w:pPr>
    </w:p>
    <w:p w:rsidR="00437B45" w:rsidRPr="00437B45" w:rsidRDefault="00437B45" w:rsidP="00437B45">
      <w:pPr>
        <w:pStyle w:val="a8"/>
        <w:numPr>
          <w:ilvl w:val="0"/>
          <w:numId w:val="1"/>
        </w:numPr>
        <w:spacing w:after="0" w:line="360" w:lineRule="auto"/>
        <w:rPr>
          <w:rFonts w:asciiTheme="majorHAnsi" w:hAnsiTheme="majorHAnsi"/>
          <w:sz w:val="24"/>
          <w:szCs w:val="24"/>
        </w:rPr>
      </w:pPr>
      <w:r w:rsidRPr="00437B45">
        <w:rPr>
          <w:rFonts w:asciiTheme="majorHAnsi" w:hAnsiTheme="majorHAnsi"/>
          <w:sz w:val="24"/>
          <w:szCs w:val="24"/>
        </w:rPr>
        <w:t>Делает личные талисманы</w:t>
      </w:r>
      <w:bookmarkStart w:id="0" w:name="_GoBack"/>
      <w:bookmarkEnd w:id="0"/>
    </w:p>
    <w:sectPr w:rsidR="00437B45" w:rsidRPr="00437B45" w:rsidSect="00DB2B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BF2534"/>
    <w:multiLevelType w:val="hybridMultilevel"/>
    <w:tmpl w:val="D5F21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FAC"/>
    <w:rsid w:val="003B1D78"/>
    <w:rsid w:val="00437B45"/>
    <w:rsid w:val="00625FAC"/>
    <w:rsid w:val="00C4482C"/>
    <w:rsid w:val="00DB2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B1D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B1D7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625FAC"/>
  </w:style>
  <w:style w:type="character" w:styleId="a3">
    <w:name w:val="Hyperlink"/>
    <w:basedOn w:val="a0"/>
    <w:uiPriority w:val="99"/>
    <w:semiHidden/>
    <w:unhideWhenUsed/>
    <w:rsid w:val="00625FAC"/>
    <w:rPr>
      <w:color w:val="0000FF"/>
      <w:u w:val="single"/>
    </w:rPr>
  </w:style>
  <w:style w:type="paragraph" w:styleId="a4">
    <w:name w:val="Title"/>
    <w:basedOn w:val="a"/>
    <w:next w:val="a"/>
    <w:link w:val="a5"/>
    <w:uiPriority w:val="10"/>
    <w:qFormat/>
    <w:rsid w:val="00437B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37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437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7B4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37B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B1D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B1D7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625FAC"/>
  </w:style>
  <w:style w:type="character" w:styleId="a3">
    <w:name w:val="Hyperlink"/>
    <w:basedOn w:val="a0"/>
    <w:uiPriority w:val="99"/>
    <w:semiHidden/>
    <w:unhideWhenUsed/>
    <w:rsid w:val="00625FAC"/>
    <w:rPr>
      <w:color w:val="0000FF"/>
      <w:u w:val="single"/>
    </w:rPr>
  </w:style>
  <w:style w:type="paragraph" w:styleId="a4">
    <w:name w:val="Title"/>
    <w:basedOn w:val="a"/>
    <w:next w:val="a"/>
    <w:link w:val="a5"/>
    <w:uiPriority w:val="10"/>
    <w:qFormat/>
    <w:rsid w:val="00437B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37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437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7B4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37B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semerikova</dc:creator>
  <cp:lastModifiedBy>PC</cp:lastModifiedBy>
  <cp:revision>2</cp:revision>
  <dcterms:created xsi:type="dcterms:W3CDTF">2020-06-03T12:00:00Z</dcterms:created>
  <dcterms:modified xsi:type="dcterms:W3CDTF">2020-06-03T12:00:00Z</dcterms:modified>
</cp:coreProperties>
</file>